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BD" w:rsidRDefault="007D63BD" w:rsidP="007D63BD">
      <w:pPr>
        <w:ind w:left="11328"/>
        <w:jc w:val="right"/>
      </w:pPr>
      <w:r>
        <w:t xml:space="preserve">Приложение к Постановлению </w:t>
      </w:r>
    </w:p>
    <w:p w:rsidR="007D63BD" w:rsidRDefault="007D63BD" w:rsidP="007D63BD">
      <w:pPr>
        <w:jc w:val="right"/>
      </w:pPr>
      <w:bookmarkStart w:id="0" w:name="_GoBack"/>
      <w:bookmarkEnd w:id="0"/>
      <w:r>
        <w:t xml:space="preserve">Главы городского округа </w:t>
      </w:r>
      <w:r>
        <w:t xml:space="preserve">Люберцы </w:t>
      </w:r>
    </w:p>
    <w:p w:rsidR="007D63BD" w:rsidRDefault="007D63BD" w:rsidP="007D63BD">
      <w:pPr>
        <w:ind w:left="10620" w:firstLine="708"/>
        <w:jc w:val="right"/>
      </w:pPr>
      <w:r>
        <w:t>от «</w:t>
      </w:r>
      <w:r>
        <w:rPr>
          <w:u w:val="single"/>
        </w:rPr>
        <w:t>21</w:t>
      </w:r>
      <w:r>
        <w:t xml:space="preserve">» </w:t>
      </w:r>
      <w:r>
        <w:rPr>
          <w:u w:val="single"/>
        </w:rPr>
        <w:t xml:space="preserve">января </w:t>
      </w:r>
      <w:r>
        <w:t xml:space="preserve">2019 г. № </w:t>
      </w:r>
      <w:r>
        <w:rPr>
          <w:u w:val="single"/>
        </w:rPr>
        <w:t>05-ПГ</w:t>
      </w:r>
    </w:p>
    <w:p w:rsidR="007D63BD" w:rsidRDefault="007D63BD" w:rsidP="007D63BD">
      <w:pPr>
        <w:jc w:val="right"/>
        <w:rPr>
          <w:sz w:val="28"/>
          <w:szCs w:val="28"/>
        </w:rPr>
      </w:pPr>
    </w:p>
    <w:p w:rsidR="007D63BD" w:rsidRDefault="007D63BD" w:rsidP="007D63BD">
      <w:pPr>
        <w:pStyle w:val="3"/>
        <w:ind w:left="284"/>
        <w:rPr>
          <w:sz w:val="24"/>
        </w:rPr>
      </w:pPr>
      <w:r>
        <w:rPr>
          <w:sz w:val="24"/>
        </w:rPr>
        <w:t xml:space="preserve">Порядок проведения общественных обсуждений по проекту о внесении изменений в Правила землепользования и застройки территории (части территории) городского округа Люберцы Московской области </w:t>
      </w:r>
    </w:p>
    <w:p w:rsidR="007D63BD" w:rsidRDefault="007D63BD" w:rsidP="007D63BD">
      <w:pPr>
        <w:jc w:val="both"/>
        <w:rPr>
          <w:sz w:val="24"/>
        </w:rPr>
      </w:pPr>
      <w:r>
        <w:t xml:space="preserve">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109"/>
        <w:gridCol w:w="2716"/>
        <w:gridCol w:w="3908"/>
        <w:gridCol w:w="3883"/>
      </w:tblGrid>
      <w:tr w:rsidR="007D63BD" w:rsidTr="007D63BD">
        <w:trPr>
          <w:trHeight w:val="151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BD" w:rsidRDefault="007D63B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BD" w:rsidRDefault="007D63B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D63BD" w:rsidRDefault="007D63BD">
            <w:pPr>
              <w:jc w:val="center"/>
              <w:rPr>
                <w:b/>
              </w:rPr>
            </w:pPr>
            <w:r>
              <w:rPr>
                <w:b/>
              </w:rPr>
              <w:t>Срок проведения общественных обсуждений</w:t>
            </w:r>
          </w:p>
          <w:p w:rsidR="007D63BD" w:rsidRDefault="007D63B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BD" w:rsidRDefault="007D63B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BD" w:rsidRDefault="007D63B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Адрес экспозиции</w:t>
            </w:r>
          </w:p>
          <w:p w:rsidR="007D63BD" w:rsidRDefault="007D63B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BD" w:rsidRDefault="007D63B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Время работы экспозиции</w:t>
            </w:r>
          </w:p>
        </w:tc>
      </w:tr>
      <w:tr w:rsidR="007D63BD" w:rsidTr="007D63BD">
        <w:trPr>
          <w:trHeight w:val="169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BD" w:rsidRDefault="007D63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с 24.01.2019 по 29.03.2019</w:t>
            </w:r>
          </w:p>
          <w:p w:rsidR="007D63BD" w:rsidRDefault="007D63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BD" w:rsidRDefault="007D63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63BD" w:rsidRDefault="007D63BD">
            <w:pPr>
              <w:jc w:val="center"/>
              <w:rPr>
                <w:color w:val="000000"/>
              </w:rPr>
            </w:pPr>
          </w:p>
          <w:p w:rsidR="007D63BD" w:rsidRDefault="007D63BD">
            <w:pPr>
              <w:jc w:val="center"/>
              <w:rPr>
                <w:color w:val="000000"/>
              </w:rPr>
            </w:pPr>
          </w:p>
          <w:p w:rsidR="007D63BD" w:rsidRDefault="007D63BD">
            <w:pPr>
              <w:rPr>
                <w:color w:val="000000"/>
              </w:rPr>
            </w:pPr>
          </w:p>
          <w:p w:rsidR="007D63BD" w:rsidRDefault="007D63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 xml:space="preserve">Срок проведения общественных обсуждений устанавливается с </w:t>
            </w:r>
            <w:r>
              <w:rPr>
                <w:color w:val="000000"/>
              </w:rPr>
              <w:lastRenderedPageBreak/>
              <w:t>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BD" w:rsidRDefault="007D63B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город Люберцы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BD" w:rsidRDefault="007D63BD">
            <w:pPr>
              <w:spacing w:line="228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Московская область, г. Люберцы, Октябрьский пр-т, д.190 </w:t>
            </w:r>
          </w:p>
          <w:p w:rsidR="007D63BD" w:rsidRDefault="007D63BD">
            <w:pPr>
              <w:spacing w:line="22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Ответственный: </w:t>
            </w:r>
            <w:proofErr w:type="spellStart"/>
            <w:r>
              <w:rPr>
                <w:color w:val="000000" w:themeColor="text1"/>
              </w:rPr>
              <w:t>Шичавина</w:t>
            </w:r>
            <w:proofErr w:type="spellEnd"/>
            <w:r>
              <w:rPr>
                <w:color w:val="000000" w:themeColor="text1"/>
              </w:rPr>
              <w:t xml:space="preserve"> Оксана Александровна, тел. 8(495)509-11-07</w:t>
            </w:r>
          </w:p>
          <w:p w:rsidR="007D63BD" w:rsidRDefault="007D63BD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BD" w:rsidRDefault="007D63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Экспозиция открыта с 24.01.2019 по 29.03.2019</w:t>
            </w:r>
          </w:p>
          <w:p w:rsidR="007D63BD" w:rsidRDefault="007D63B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color w:val="000000" w:themeColor="text1"/>
              </w:rPr>
              <w:t>до</w:t>
            </w:r>
            <w:proofErr w:type="gramEnd"/>
            <w:r>
              <w:rPr>
                <w:color w:val="000000" w:themeColor="text1"/>
              </w:rPr>
              <w:t xml:space="preserve"> 16.45 обед с 13.00 до 13.45.</w:t>
            </w:r>
          </w:p>
          <w:p w:rsidR="007D63BD" w:rsidRDefault="007D63BD">
            <w:pPr>
              <w:rPr>
                <w:color w:val="000000" w:themeColor="text1"/>
              </w:rPr>
            </w:pPr>
          </w:p>
          <w:p w:rsidR="007D63BD" w:rsidRDefault="007D63BD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 выходные и праздничные дни экспозиция не работает</w:t>
            </w:r>
          </w:p>
          <w:p w:rsidR="007D63BD" w:rsidRDefault="007D63BD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3BD" w:rsidTr="007D63BD">
        <w:trPr>
          <w:trHeight w:val="233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BD" w:rsidRDefault="007D63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с 24.01.2019 по 29.03.2019</w:t>
            </w:r>
          </w:p>
          <w:p w:rsidR="007D63BD" w:rsidRDefault="007D63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BD" w:rsidRDefault="007D63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BD" w:rsidRDefault="007D63B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3BD" w:rsidRDefault="007D63BD">
            <w:pPr>
              <w:spacing w:line="228" w:lineRule="auto"/>
              <w:jc w:val="center"/>
            </w:pPr>
            <w:r>
              <w:t xml:space="preserve">дачный поселок </w:t>
            </w:r>
            <w:proofErr w:type="spellStart"/>
            <w:r>
              <w:t>Красково</w:t>
            </w:r>
            <w:proofErr w:type="spellEnd"/>
            <w:r>
              <w:t>, поселок Балластный Карьер,</w:t>
            </w:r>
          </w:p>
          <w:p w:rsidR="007D63BD" w:rsidRDefault="007D63BD">
            <w:pPr>
              <w:spacing w:line="228" w:lineRule="auto"/>
              <w:jc w:val="center"/>
            </w:pPr>
            <w:r>
              <w:t xml:space="preserve">деревня Торбеево, деревня Сосновка, деревня </w:t>
            </w:r>
            <w:proofErr w:type="spellStart"/>
            <w:r>
              <w:t>Лукьяновка</w:t>
            </w:r>
            <w:proofErr w:type="spellEnd"/>
            <w:r>
              <w:t xml:space="preserve">, деревня </w:t>
            </w:r>
            <w:proofErr w:type="spellStart"/>
            <w:r>
              <w:t>Машково</w:t>
            </w:r>
            <w:proofErr w:type="spellEnd"/>
            <w:r>
              <w:t xml:space="preserve">, деревня </w:t>
            </w:r>
            <w:proofErr w:type="spellStart"/>
            <w:r>
              <w:t>Мотяково</w:t>
            </w:r>
            <w:proofErr w:type="spellEnd"/>
            <w:r>
              <w:t>, деревня Марусино,</w:t>
            </w:r>
          </w:p>
          <w:p w:rsidR="007D63BD" w:rsidRDefault="007D63B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рабочий поселок </w:t>
            </w:r>
            <w:proofErr w:type="spellStart"/>
            <w:r>
              <w:t>Малаховка</w:t>
            </w:r>
            <w:proofErr w:type="spellEnd"/>
            <w:r>
              <w:t xml:space="preserve">, деревня </w:t>
            </w:r>
            <w:proofErr w:type="spellStart"/>
            <w:r>
              <w:t>Пехорка</w:t>
            </w:r>
            <w:proofErr w:type="spellEnd"/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BD" w:rsidRDefault="007D63BD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Московская область, п. </w:t>
            </w:r>
            <w:proofErr w:type="spellStart"/>
            <w:r>
              <w:rPr>
                <w:color w:val="000000"/>
              </w:rPr>
              <w:t>Красково</w:t>
            </w:r>
            <w:proofErr w:type="spellEnd"/>
            <w:r>
              <w:rPr>
                <w:color w:val="000000"/>
              </w:rPr>
              <w:t>,     ул. Карла Маркса, д.39</w:t>
            </w:r>
          </w:p>
          <w:p w:rsidR="007D63BD" w:rsidRDefault="007D63BD">
            <w:pPr>
              <w:spacing w:line="228" w:lineRule="auto"/>
            </w:pPr>
            <w:r>
              <w:t>Ответственный: Волова Галина Владимировна, тел. 8 (495) 501-52-90</w:t>
            </w:r>
          </w:p>
          <w:p w:rsidR="007D63BD" w:rsidRDefault="007D63BD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BD" w:rsidRDefault="007D63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Экспозиция открыта с 24.01.2019 по 29.03.2019</w:t>
            </w:r>
          </w:p>
          <w:p w:rsidR="007D63BD" w:rsidRDefault="007D63B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color w:val="000000" w:themeColor="text1"/>
              </w:rPr>
              <w:t>до</w:t>
            </w:r>
            <w:proofErr w:type="gramEnd"/>
            <w:r>
              <w:rPr>
                <w:color w:val="000000" w:themeColor="text1"/>
              </w:rPr>
              <w:t xml:space="preserve"> 16.45 обед с 13.00 до 13.45.</w:t>
            </w:r>
          </w:p>
          <w:p w:rsidR="007D63BD" w:rsidRDefault="007D63BD">
            <w:pPr>
              <w:rPr>
                <w:color w:val="000000" w:themeColor="text1"/>
              </w:rPr>
            </w:pPr>
          </w:p>
          <w:p w:rsidR="007D63BD" w:rsidRDefault="007D63BD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 выходные и праздничные дни экспозиция не работает</w:t>
            </w:r>
          </w:p>
          <w:p w:rsidR="007D63BD" w:rsidRDefault="007D63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3BD" w:rsidTr="007D63BD">
        <w:trPr>
          <w:trHeight w:val="6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BD" w:rsidRDefault="007D63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с 24.01.2019 по 29.03.2019</w:t>
            </w:r>
          </w:p>
          <w:p w:rsidR="007D63BD" w:rsidRDefault="007D63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BD" w:rsidRDefault="007D63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BD" w:rsidRDefault="007D63B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рабочий поселок Октябрьский,</w:t>
            </w:r>
          </w:p>
          <w:p w:rsidR="007D63BD" w:rsidRDefault="007D63BD">
            <w:pPr>
              <w:spacing w:line="228" w:lineRule="auto"/>
              <w:jc w:val="center"/>
            </w:pPr>
            <w:r>
              <w:t xml:space="preserve">рабочий поселок </w:t>
            </w:r>
            <w:proofErr w:type="spellStart"/>
            <w:r>
              <w:t>Томилино</w:t>
            </w:r>
            <w:proofErr w:type="spellEnd"/>
            <w:r>
              <w:t xml:space="preserve">, поселок </w:t>
            </w:r>
            <w:proofErr w:type="spellStart"/>
            <w:r>
              <w:t>Егорово</w:t>
            </w:r>
            <w:proofErr w:type="spellEnd"/>
            <w:r>
              <w:t xml:space="preserve">, поселок Жилино-1, поселок Жилино-2, деревня </w:t>
            </w:r>
            <w:proofErr w:type="spellStart"/>
            <w:r>
              <w:t>Кирилловка</w:t>
            </w:r>
            <w:proofErr w:type="spellEnd"/>
            <w:r>
              <w:t xml:space="preserve">, поселок Мирный, деревня </w:t>
            </w:r>
            <w:proofErr w:type="spellStart"/>
            <w:r>
              <w:t>Токарево</w:t>
            </w:r>
            <w:proofErr w:type="spellEnd"/>
            <w:r>
              <w:t xml:space="preserve">, деревня </w:t>
            </w:r>
            <w:proofErr w:type="spellStart"/>
            <w:r>
              <w:t>Хлыстово</w:t>
            </w:r>
            <w:proofErr w:type="spellEnd"/>
            <w:r>
              <w:t>, деревня Часовня, поселок Чкалово</w:t>
            </w:r>
          </w:p>
          <w:p w:rsidR="007D63BD" w:rsidRDefault="007D63B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63BD" w:rsidRDefault="007D63BD">
            <w:pPr>
              <w:spacing w:line="228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lastRenderedPageBreak/>
              <w:t xml:space="preserve">Московская область,                    </w:t>
            </w:r>
            <w:proofErr w:type="spellStart"/>
            <w:r>
              <w:rPr>
                <w:color w:val="000000" w:themeColor="text1"/>
              </w:rPr>
              <w:t>р.п</w:t>
            </w:r>
            <w:proofErr w:type="spellEnd"/>
            <w:r>
              <w:rPr>
                <w:color w:val="000000" w:themeColor="text1"/>
              </w:rPr>
              <w:t xml:space="preserve">. </w:t>
            </w:r>
            <w:proofErr w:type="spellStart"/>
            <w:r>
              <w:rPr>
                <w:color w:val="000000" w:themeColor="text1"/>
              </w:rPr>
              <w:t>Томилино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ул</w:t>
            </w:r>
            <w:proofErr w:type="gramStart"/>
            <w:r>
              <w:rPr>
                <w:color w:val="000000" w:themeColor="text1"/>
              </w:rPr>
              <w:t>.П</w:t>
            </w:r>
            <w:proofErr w:type="gramEnd"/>
            <w:r>
              <w:rPr>
                <w:color w:val="000000" w:themeColor="text1"/>
              </w:rPr>
              <w:t>отехина</w:t>
            </w:r>
            <w:proofErr w:type="spellEnd"/>
            <w:r>
              <w:rPr>
                <w:color w:val="000000" w:themeColor="text1"/>
              </w:rPr>
              <w:t>, д.12</w:t>
            </w:r>
          </w:p>
          <w:p w:rsidR="007D63BD" w:rsidRDefault="007D63BD">
            <w:pPr>
              <w:spacing w:line="228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Ответственный: </w:t>
            </w:r>
            <w:proofErr w:type="spellStart"/>
            <w:r>
              <w:rPr>
                <w:color w:val="000000" w:themeColor="text1"/>
              </w:rPr>
              <w:t>Кайбелева</w:t>
            </w:r>
            <w:proofErr w:type="spellEnd"/>
            <w:r>
              <w:rPr>
                <w:color w:val="000000" w:themeColor="text1"/>
              </w:rPr>
              <w:t xml:space="preserve"> Лариса Семеновна, тел. 8 (498) 553-88-88.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BD" w:rsidRDefault="007D63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Экспозиция открыта с 24.01.2019 по 29.03.2019</w:t>
            </w:r>
          </w:p>
          <w:p w:rsidR="007D63BD" w:rsidRDefault="007D63B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color w:val="000000" w:themeColor="text1"/>
              </w:rPr>
              <w:t>до</w:t>
            </w:r>
            <w:proofErr w:type="gramEnd"/>
            <w:r>
              <w:rPr>
                <w:color w:val="000000" w:themeColor="text1"/>
              </w:rPr>
              <w:t xml:space="preserve"> 16.45 обед с 13.00 до 13.45.</w:t>
            </w:r>
          </w:p>
          <w:p w:rsidR="007D63BD" w:rsidRDefault="007D63BD">
            <w:pPr>
              <w:rPr>
                <w:color w:val="000000" w:themeColor="text1"/>
              </w:rPr>
            </w:pPr>
          </w:p>
          <w:p w:rsidR="007D63BD" w:rsidRDefault="007D63BD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 выходные и праздничные дни </w:t>
            </w:r>
            <w:r>
              <w:rPr>
                <w:b/>
                <w:color w:val="000000" w:themeColor="text1"/>
              </w:rPr>
              <w:lastRenderedPageBreak/>
              <w:t>экспозиция не работает</w:t>
            </w:r>
          </w:p>
          <w:p w:rsidR="007D63BD" w:rsidRDefault="007D63BD">
            <w:pPr>
              <w:rPr>
                <w:color w:val="000000" w:themeColor="text1"/>
              </w:rPr>
            </w:pPr>
          </w:p>
          <w:p w:rsidR="007D63BD" w:rsidRDefault="007D63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63BD" w:rsidRDefault="007D63BD" w:rsidP="007D63BD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Консультации по проекту о внесении изменений в Правила землепользования и застройки территории (части территории) городского округа Люберцы Московской области, проводятся по адресу: Московская область,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 xml:space="preserve">. Люберцы,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юберцы</w:t>
      </w:r>
      <w:proofErr w:type="spellEnd"/>
      <w:r>
        <w:rPr>
          <w:sz w:val="28"/>
          <w:szCs w:val="28"/>
        </w:rPr>
        <w:t>, Октябрьский пр-т, д.190.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телефон: 8-495-509-11-07.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почты: lubarx@mail.ru</w:t>
      </w:r>
    </w:p>
    <w:p w:rsidR="007D63BD" w:rsidRDefault="007D63BD" w:rsidP="007D63BD">
      <w:pPr>
        <w:jc w:val="both"/>
        <w:rPr>
          <w:sz w:val="28"/>
          <w:szCs w:val="28"/>
        </w:rPr>
      </w:pP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В период общественных обсуждений, участники общественных обсуждений имеют право представить свои предложения и замечания в срок с 24 января 2019 года по 29 марта 2019 года по обсуждаемому проекту посредством: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- записи предложений и замечаний в период работы экспозиции;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- личного обращения в уполномоченный орган;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- портала государственных и муниципальных услуг Московской области;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- посредством официального сайта администрации;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письменной форме в адрес организатора общественных обсуждений;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почтового отправления.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Участниками общественных обсуждений по проекту о внесении изменений в Правила землепользования и застройки территории (части территории) городского округа Люберцы Московской области являются: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правообладатели земельных участков и (или) объектов капитального строительства, правообладатели помещений, являющихся частью указанных объектов капитального строительства, расположенных на территории, в отношении которых подготовлен проект о внесении изменений в Правила землепользования и застройки территории (части территории) городского округа Люберцы Московской области;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- постоянно проживающие на территории, в отношении которых подготовлен проект о внесении изменений в Правила землепользования и застройки территории (части территории) городского округа Люберцы Московской области.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необходимых для рассмотрения предложений и замечаний по проекту о внесении изменений в Правила землепользования и застройки территории (части территории) городского округа Люберцы Московской области: 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Для физических лиц: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1. Заявление, подписанное непосредственно самим Заявителем, по установленной форме.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Правоустанавливающие (либо </w:t>
      </w:r>
      <w:proofErr w:type="spellStart"/>
      <w:r>
        <w:rPr>
          <w:sz w:val="28"/>
          <w:szCs w:val="28"/>
        </w:rPr>
        <w:t>правоудостоверяющие</w:t>
      </w:r>
      <w:proofErr w:type="spellEnd"/>
      <w:r>
        <w:rPr>
          <w:sz w:val="28"/>
          <w:szCs w:val="28"/>
        </w:rPr>
        <w:t xml:space="preserve"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</w:t>
      </w:r>
      <w:r>
        <w:rPr>
          <w:sz w:val="28"/>
          <w:szCs w:val="28"/>
        </w:rPr>
        <w:lastRenderedPageBreak/>
        <w:t>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Для юридических лиц: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1. Заявление, подписанное непосредственно самим Заявителем, по установленной форме.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3. Документы, подтверждающие полномочия лица действовать от имени юридического лица.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Правоустанавливающие (либо </w:t>
      </w:r>
      <w:proofErr w:type="spellStart"/>
      <w:r>
        <w:rPr>
          <w:sz w:val="28"/>
          <w:szCs w:val="28"/>
        </w:rPr>
        <w:t>правоудостоверяющие</w:t>
      </w:r>
      <w:proofErr w:type="spellEnd"/>
      <w:r>
        <w:rPr>
          <w:sz w:val="28"/>
          <w:szCs w:val="28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7D63BD" w:rsidRDefault="007D63BD" w:rsidP="007D63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</w:t>
      </w:r>
      <w:r>
        <w:rPr>
          <w:sz w:val="28"/>
          <w:szCs w:val="28"/>
        </w:rPr>
        <w:lastRenderedPageBreak/>
        <w:t>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7D63BD" w:rsidRDefault="007D63BD" w:rsidP="007D63BD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Информационные материалы по проекту о внесении изменений в Правила землепользования и застройки территории (части территории) городского округа Люберцы Московской области размещены на сайте : </w:t>
      </w:r>
      <w:hyperlink r:id="rId5" w:history="1">
        <w:r>
          <w:rPr>
            <w:rStyle w:val="a3"/>
            <w:color w:val="000000" w:themeColor="text1"/>
            <w:szCs w:val="28"/>
          </w:rPr>
          <w:t>http://люберцы.рф/</w:t>
        </w:r>
      </w:hyperlink>
      <w:r>
        <w:rPr>
          <w:color w:val="000000" w:themeColor="text1"/>
          <w:sz w:val="28"/>
          <w:szCs w:val="28"/>
        </w:rPr>
        <w:t>.</w:t>
      </w:r>
    </w:p>
    <w:p w:rsidR="007D63BD" w:rsidRDefault="007D63BD" w:rsidP="007D63BD">
      <w:pPr>
        <w:jc w:val="both"/>
        <w:rPr>
          <w:color w:val="000000" w:themeColor="text1"/>
          <w:sz w:val="28"/>
          <w:szCs w:val="28"/>
        </w:rPr>
      </w:pPr>
    </w:p>
    <w:p w:rsidR="007D63BD" w:rsidRDefault="007D63BD" w:rsidP="007D63BD">
      <w:pPr>
        <w:ind w:right="-1133"/>
        <w:rPr>
          <w:rFonts w:ascii="Arial" w:hAnsi="Arial" w:cs="Arial"/>
          <w:sz w:val="24"/>
          <w:szCs w:val="24"/>
        </w:rPr>
      </w:pPr>
    </w:p>
    <w:p w:rsidR="007D63BD" w:rsidRDefault="007D63BD" w:rsidP="007D63BD">
      <w:pPr>
        <w:jc w:val="both"/>
        <w:rPr>
          <w:rFonts w:ascii="Arial" w:hAnsi="Arial" w:cs="Arial"/>
        </w:rPr>
      </w:pPr>
    </w:p>
    <w:p w:rsidR="009B7433" w:rsidRDefault="009B7433"/>
    <w:sectPr w:rsidR="009B7433" w:rsidSect="007D63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33"/>
    <w:rsid w:val="007D63BD"/>
    <w:rsid w:val="009B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7D63B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63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D63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7D63B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63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D63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5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1584</Words>
  <Characters>9031</Characters>
  <Application>Microsoft Office Word</Application>
  <DocSecurity>0</DocSecurity>
  <Lines>75</Lines>
  <Paragraphs>21</Paragraphs>
  <ScaleCrop>false</ScaleCrop>
  <Company/>
  <LinksUpToDate>false</LinksUpToDate>
  <CharactersWithSpaces>10594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2019-01-22T09:47:00Z</dcterms:created>
  <dcterms:modified xsi:type="dcterms:W3CDTF">2019-01-22T09:49:00Z</dcterms:modified>
</cp:coreProperties>
</file>